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3AD" w:rsidRPr="00437D10" w:rsidRDefault="006B73AD" w:rsidP="006B73AD">
      <w:pPr>
        <w:pStyle w:val="a4"/>
        <w:jc w:val="right"/>
        <w:rPr>
          <w:rFonts w:ascii="Times New Roman" w:hAnsi="Times New Roman" w:cs="Times New Roman"/>
          <w:i/>
          <w:sz w:val="18"/>
          <w:szCs w:val="18"/>
          <w:lang w:val="uk-UA"/>
        </w:rPr>
      </w:pPr>
      <w:r w:rsidRPr="00437D10">
        <w:rPr>
          <w:rFonts w:ascii="Times New Roman" w:hAnsi="Times New Roman" w:cs="Times New Roman"/>
          <w:i/>
          <w:sz w:val="18"/>
          <w:szCs w:val="18"/>
          <w:lang w:val="uk-UA"/>
        </w:rPr>
        <w:t xml:space="preserve">Додаток №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11 </w:t>
      </w:r>
      <w:r w:rsidRPr="00437D10">
        <w:rPr>
          <w:rFonts w:ascii="Times New Roman" w:hAnsi="Times New Roman" w:cs="Times New Roman"/>
          <w:i/>
          <w:sz w:val="18"/>
          <w:szCs w:val="18"/>
          <w:lang w:val="uk-UA"/>
        </w:rPr>
        <w:t xml:space="preserve">до протоколу засідання Наглядової ради </w:t>
      </w:r>
    </w:p>
    <w:p w:rsidR="006B73AD" w:rsidRPr="00437D10" w:rsidRDefault="006B73AD" w:rsidP="006B73AD">
      <w:pPr>
        <w:jc w:val="right"/>
        <w:rPr>
          <w:rFonts w:ascii="Times New Roman" w:hAnsi="Times New Roman" w:cs="Times New Roman"/>
          <w:i/>
          <w:sz w:val="18"/>
          <w:szCs w:val="18"/>
          <w:lang w:val="uk-UA"/>
        </w:rPr>
      </w:pPr>
      <w:r w:rsidRPr="00437D10">
        <w:rPr>
          <w:rFonts w:ascii="Times New Roman" w:hAnsi="Times New Roman" w:cs="Times New Roman"/>
          <w:i/>
          <w:sz w:val="18"/>
          <w:szCs w:val="18"/>
          <w:lang w:val="uk-UA"/>
        </w:rPr>
        <w:t>від 13.01.2025 року № 01/01/2025</w:t>
      </w:r>
    </w:p>
    <w:p w:rsidR="006B73AD" w:rsidRPr="008F60B6" w:rsidRDefault="006B73AD" w:rsidP="006B73AD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8F60B6"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6B73AD" w:rsidRDefault="006B73AD" w:rsidP="006B73AD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 w:rsidRPr="008F60B6">
        <w:rPr>
          <w:rFonts w:ascii="Times New Roman" w:hAnsi="Times New Roman" w:cs="Times New Roman"/>
          <w:lang w:val="uk-UA"/>
        </w:rPr>
        <w:t>рішенням Наглядової ради</w:t>
      </w:r>
      <w:r w:rsidRPr="008F60B6">
        <w:rPr>
          <w:rFonts w:ascii="Times New Roman" w:hAnsi="Times New Roman" w:cs="Times New Roman"/>
          <w:lang w:val="uk-UA"/>
        </w:rPr>
        <w:br/>
        <w:t>Акціонерного товариства «МетаБанк»</w:t>
      </w:r>
      <w:r w:rsidRPr="008F60B6">
        <w:rPr>
          <w:rFonts w:ascii="Times New Roman" w:hAnsi="Times New Roman" w:cs="Times New Roman"/>
          <w:lang w:val="uk-UA"/>
        </w:rPr>
        <w:br/>
        <w:t xml:space="preserve">від </w:t>
      </w:r>
      <w:r>
        <w:rPr>
          <w:rFonts w:ascii="Times New Roman" w:hAnsi="Times New Roman" w:cs="Times New Roman"/>
          <w:lang w:val="uk-UA"/>
        </w:rPr>
        <w:t>13.01.2025</w:t>
      </w:r>
      <w:r w:rsidRPr="008F60B6">
        <w:rPr>
          <w:rFonts w:ascii="Times New Roman" w:hAnsi="Times New Roman" w:cs="Times New Roman"/>
          <w:lang w:val="uk-UA"/>
        </w:rPr>
        <w:t xml:space="preserve"> року № </w:t>
      </w:r>
      <w:r>
        <w:rPr>
          <w:rFonts w:ascii="Times New Roman" w:hAnsi="Times New Roman" w:cs="Times New Roman"/>
          <w:lang w:val="uk-UA"/>
        </w:rPr>
        <w:t>01/01/2025</w:t>
      </w:r>
      <w:r w:rsidRPr="00B617FF">
        <w:rPr>
          <w:rFonts w:ascii="Times New Roman" w:hAnsi="Times New Roman" w:cs="Times New Roman"/>
          <w:lang w:val="uk-UA"/>
        </w:rPr>
        <w:br/>
      </w:r>
    </w:p>
    <w:p w:rsidR="007F7C74" w:rsidRPr="00BE75D9" w:rsidRDefault="007F7C74" w:rsidP="008F4603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FF0000"/>
          <w:lang w:val="uk-UA"/>
        </w:rPr>
      </w:pPr>
      <w:r w:rsidRPr="00BE75D9">
        <w:rPr>
          <w:rFonts w:ascii="Times New Roman" w:hAnsi="Times New Roman" w:cs="Times New Roman"/>
          <w:color w:val="FF0000"/>
          <w:lang w:val="uk-UA"/>
        </w:rPr>
        <w:br/>
      </w:r>
    </w:p>
    <w:p w:rsidR="007F7C74" w:rsidRPr="008F4603" w:rsidRDefault="007F7C74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8F4603" w:rsidRDefault="007F7C74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 xml:space="preserve">Звіт про </w:t>
      </w:r>
      <w:r w:rsidR="00CD317A" w:rsidRPr="008F4603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 w:rsidRPr="008F4603">
        <w:rPr>
          <w:rFonts w:ascii="Times New Roman" w:hAnsi="Times New Roman" w:cs="Times New Roman"/>
          <w:b/>
          <w:lang w:val="uk-UA"/>
        </w:rPr>
        <w:t xml:space="preserve"> Комітету Наглядової ради з питань </w:t>
      </w:r>
      <w:r w:rsidR="008F4603" w:rsidRPr="008F4603">
        <w:rPr>
          <w:rFonts w:ascii="Times New Roman" w:hAnsi="Times New Roman" w:cs="Times New Roman"/>
          <w:b/>
          <w:lang w:val="uk-UA"/>
        </w:rPr>
        <w:t>призначень та винагород</w:t>
      </w:r>
      <w:r w:rsidRPr="008F4603">
        <w:rPr>
          <w:rFonts w:ascii="Times New Roman" w:hAnsi="Times New Roman" w:cs="Times New Roman"/>
          <w:b/>
          <w:lang w:val="uk-UA"/>
        </w:rPr>
        <w:t xml:space="preserve"> АТ «МетаБанк» за 2024 р</w:t>
      </w:r>
      <w:r w:rsidR="008F4603" w:rsidRPr="008F4603">
        <w:rPr>
          <w:rFonts w:ascii="Times New Roman" w:hAnsi="Times New Roman" w:cs="Times New Roman"/>
          <w:b/>
          <w:lang w:val="uk-UA"/>
        </w:rPr>
        <w:t>ік.</w:t>
      </w:r>
    </w:p>
    <w:p w:rsidR="007F7C74" w:rsidRPr="008F4603" w:rsidRDefault="007F7C74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8F4603" w:rsidRDefault="007F7C74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Цей звіт підготовлено на виконання розділу 9 Положення про Комітет Наглядової ради з питань </w:t>
      </w:r>
      <w:r w:rsidR="008F4603" w:rsidRPr="008F4603">
        <w:rPr>
          <w:rFonts w:ascii="Times New Roman" w:hAnsi="Times New Roman" w:cs="Times New Roman"/>
          <w:lang w:val="uk-UA"/>
        </w:rPr>
        <w:t xml:space="preserve">призначень та винагород </w:t>
      </w:r>
      <w:r w:rsidRPr="008F4603">
        <w:rPr>
          <w:rFonts w:ascii="Times New Roman" w:hAnsi="Times New Roman" w:cs="Times New Roman"/>
          <w:lang w:val="uk-UA"/>
        </w:rPr>
        <w:t xml:space="preserve">АТ «МетаБанк», згідно з яким Комітет доповідає Наглядовій раді про результати своєї діяльності не  рідше одного разу на </w:t>
      </w:r>
      <w:r w:rsidR="008F4603" w:rsidRPr="008F4603">
        <w:rPr>
          <w:rFonts w:ascii="Times New Roman" w:hAnsi="Times New Roman" w:cs="Times New Roman"/>
          <w:lang w:val="uk-UA"/>
        </w:rPr>
        <w:t>рік</w:t>
      </w:r>
      <w:r w:rsidRPr="008F4603">
        <w:rPr>
          <w:rFonts w:ascii="Times New Roman" w:hAnsi="Times New Roman" w:cs="Times New Roman"/>
          <w:lang w:val="uk-UA"/>
        </w:rPr>
        <w:t>.</w:t>
      </w:r>
    </w:p>
    <w:p w:rsidR="005117B0" w:rsidRPr="008F4603" w:rsidRDefault="005117B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>Звітній період</w:t>
      </w:r>
      <w:r w:rsidR="00DE5984" w:rsidRPr="008F4603">
        <w:rPr>
          <w:rFonts w:ascii="Times New Roman" w:hAnsi="Times New Roman" w:cs="Times New Roman"/>
          <w:lang w:val="uk-UA"/>
        </w:rPr>
        <w:t xml:space="preserve"> </w:t>
      </w:r>
      <w:r w:rsidRPr="008F4603">
        <w:rPr>
          <w:rFonts w:ascii="Times New Roman" w:hAnsi="Times New Roman" w:cs="Times New Roman"/>
          <w:lang w:val="uk-UA"/>
        </w:rPr>
        <w:t>складає з 31.01.2024 року по 31.</w:t>
      </w:r>
      <w:r w:rsidR="009F6069">
        <w:rPr>
          <w:rFonts w:ascii="Times New Roman" w:hAnsi="Times New Roman" w:cs="Times New Roman"/>
          <w:lang w:val="uk-UA"/>
        </w:rPr>
        <w:t>12</w:t>
      </w:r>
      <w:r w:rsidRPr="008F4603">
        <w:rPr>
          <w:rFonts w:ascii="Times New Roman" w:hAnsi="Times New Roman" w:cs="Times New Roman"/>
          <w:lang w:val="uk-UA"/>
        </w:rPr>
        <w:t>.202</w:t>
      </w:r>
      <w:r w:rsidR="009F6069">
        <w:rPr>
          <w:rFonts w:ascii="Times New Roman" w:hAnsi="Times New Roman" w:cs="Times New Roman"/>
          <w:lang w:val="uk-UA"/>
        </w:rPr>
        <w:t>4</w:t>
      </w:r>
      <w:r w:rsidRPr="008F4603">
        <w:rPr>
          <w:rFonts w:ascii="Times New Roman" w:hAnsi="Times New Roman" w:cs="Times New Roman"/>
          <w:lang w:val="uk-UA"/>
        </w:rPr>
        <w:t xml:space="preserve"> рік</w:t>
      </w:r>
      <w:r w:rsidR="00DE5984" w:rsidRPr="008F4603">
        <w:rPr>
          <w:rFonts w:ascii="Times New Roman" w:hAnsi="Times New Roman" w:cs="Times New Roman"/>
          <w:lang w:val="uk-UA"/>
        </w:rPr>
        <w:t xml:space="preserve"> включно</w:t>
      </w:r>
      <w:r w:rsidRPr="008F4603">
        <w:rPr>
          <w:rFonts w:ascii="Times New Roman" w:hAnsi="Times New Roman" w:cs="Times New Roman"/>
          <w:lang w:val="uk-UA"/>
        </w:rPr>
        <w:t>.</w:t>
      </w:r>
    </w:p>
    <w:p w:rsidR="005117B0" w:rsidRPr="008F4603" w:rsidRDefault="005117B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8F4603" w:rsidRDefault="005117B0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8F4603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8F4603">
        <w:rPr>
          <w:rFonts w:ascii="Times New Roman" w:hAnsi="Times New Roman" w:cs="Times New Roman"/>
          <w:b/>
          <w:lang w:val="uk-UA"/>
        </w:rPr>
        <w:t>.</w:t>
      </w:r>
    </w:p>
    <w:p w:rsidR="005117B0" w:rsidRPr="008F4603" w:rsidRDefault="00DE5984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Комітет Наглядової ради з питань </w:t>
      </w:r>
      <w:r w:rsidR="008F4603" w:rsidRPr="008F4603">
        <w:rPr>
          <w:rFonts w:ascii="Times New Roman" w:hAnsi="Times New Roman" w:cs="Times New Roman"/>
          <w:lang w:val="uk-UA"/>
        </w:rPr>
        <w:t xml:space="preserve">призначень та винагород </w:t>
      </w:r>
      <w:r w:rsidRPr="008F4603">
        <w:rPr>
          <w:rFonts w:ascii="Times New Roman" w:hAnsi="Times New Roman" w:cs="Times New Roman"/>
          <w:lang w:val="uk-UA"/>
        </w:rPr>
        <w:t>АТ «МетаБанк» (далі – Комітет).</w:t>
      </w:r>
    </w:p>
    <w:p w:rsidR="00DE5984" w:rsidRDefault="00DE5984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Комітет є постійним комітетом Наглядової ради Банку, створеним для попереднього вивчення і підготовки до розгляду Наглядовою радою Банку </w:t>
      </w:r>
      <w:r w:rsidR="008F4603" w:rsidRPr="008F4603">
        <w:rPr>
          <w:rFonts w:ascii="Times New Roman" w:hAnsi="Times New Roman" w:cs="Times New Roman"/>
          <w:lang w:val="uk-UA"/>
        </w:rPr>
        <w:t>питань, пов’язаних з формуванням системи винагороди</w:t>
      </w:r>
      <w:r w:rsidR="008F4603">
        <w:rPr>
          <w:rFonts w:ascii="Times New Roman" w:hAnsi="Times New Roman" w:cs="Times New Roman"/>
          <w:lang w:val="uk-UA"/>
        </w:rPr>
        <w:t xml:space="preserve"> та призначень в Банку</w:t>
      </w:r>
      <w:r w:rsidRPr="008F4603">
        <w:rPr>
          <w:rFonts w:ascii="Times New Roman" w:hAnsi="Times New Roman" w:cs="Times New Roman"/>
          <w:lang w:val="uk-UA"/>
        </w:rPr>
        <w:t>.</w:t>
      </w:r>
    </w:p>
    <w:p w:rsidR="0020636C" w:rsidRPr="008F4603" w:rsidRDefault="0020636C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DE5984" w:rsidRPr="008F4603" w:rsidRDefault="00DE5984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 рішеннями Наглядової ради Банку від 31.01.2024 року (протокол № 04/01/2024).</w:t>
      </w:r>
    </w:p>
    <w:p w:rsidR="00DE5984" w:rsidRPr="008F4603" w:rsidRDefault="0098311E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Склад Комітету  з 31.01.2024 по 18.02.2024 року </w:t>
      </w:r>
      <w:r w:rsidR="00DE5984" w:rsidRPr="008F4603">
        <w:rPr>
          <w:rFonts w:ascii="Times New Roman" w:hAnsi="Times New Roman" w:cs="Times New Roman"/>
          <w:lang w:val="uk-UA"/>
        </w:rPr>
        <w:t>склада</w:t>
      </w:r>
      <w:r>
        <w:rPr>
          <w:rFonts w:ascii="Times New Roman" w:hAnsi="Times New Roman" w:cs="Times New Roman"/>
          <w:lang w:val="uk-UA"/>
        </w:rPr>
        <w:t>в</w:t>
      </w:r>
      <w:r w:rsidR="00DE5984" w:rsidRPr="008F4603">
        <w:rPr>
          <w:rFonts w:ascii="Times New Roman" w:hAnsi="Times New Roman" w:cs="Times New Roman"/>
          <w:lang w:val="uk-UA"/>
        </w:rPr>
        <w:t>ся:</w:t>
      </w:r>
    </w:p>
    <w:p w:rsidR="00DE5984" w:rsidRPr="008F4603" w:rsidRDefault="00DE5984" w:rsidP="008F4603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голова Комітету – </w:t>
      </w:r>
      <w:r w:rsidR="008F4603" w:rsidRPr="008F4603">
        <w:rPr>
          <w:rFonts w:ascii="Times New Roman" w:hAnsi="Times New Roman" w:cs="Times New Roman"/>
          <w:lang w:val="uk-UA"/>
        </w:rPr>
        <w:t>Билів Віталій Миколайович</w:t>
      </w:r>
      <w:r w:rsidR="004E3D3A" w:rsidRPr="008F4603">
        <w:rPr>
          <w:rFonts w:ascii="Times New Roman" w:hAnsi="Times New Roman" w:cs="Times New Roman"/>
          <w:lang w:val="uk-UA"/>
        </w:rPr>
        <w:t xml:space="preserve"> (</w:t>
      </w:r>
      <w:r w:rsidR="008F4603" w:rsidRPr="008F4603">
        <w:rPr>
          <w:rFonts w:ascii="Times New Roman" w:hAnsi="Times New Roman" w:cs="Times New Roman"/>
          <w:lang w:val="uk-UA"/>
        </w:rPr>
        <w:t>заступник голови</w:t>
      </w:r>
      <w:r w:rsidR="004E3D3A" w:rsidRPr="008F4603">
        <w:rPr>
          <w:rFonts w:ascii="Times New Roman" w:hAnsi="Times New Roman" w:cs="Times New Roman"/>
          <w:lang w:val="uk-UA"/>
        </w:rPr>
        <w:t xml:space="preserve"> </w:t>
      </w:r>
      <w:r w:rsidRPr="008F4603">
        <w:rPr>
          <w:rFonts w:ascii="Times New Roman" w:hAnsi="Times New Roman" w:cs="Times New Roman"/>
          <w:lang w:val="uk-UA"/>
        </w:rPr>
        <w:t>Наглядової ради Банку</w:t>
      </w:r>
      <w:r w:rsidR="004E3D3A" w:rsidRPr="008F4603">
        <w:rPr>
          <w:rFonts w:ascii="Times New Roman" w:hAnsi="Times New Roman" w:cs="Times New Roman"/>
          <w:lang w:val="uk-UA"/>
        </w:rPr>
        <w:t>)</w:t>
      </w:r>
      <w:r w:rsidRPr="008F4603">
        <w:rPr>
          <w:rFonts w:ascii="Times New Roman" w:hAnsi="Times New Roman" w:cs="Times New Roman"/>
          <w:lang w:val="uk-UA"/>
        </w:rPr>
        <w:t>;</w:t>
      </w:r>
    </w:p>
    <w:p w:rsidR="00DE5984" w:rsidRDefault="00DE5984" w:rsidP="008F4603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члени Комітету </w:t>
      </w:r>
      <w:r w:rsidR="004E3D3A" w:rsidRPr="008F4603">
        <w:rPr>
          <w:rFonts w:ascii="Times New Roman" w:hAnsi="Times New Roman" w:cs="Times New Roman"/>
          <w:lang w:val="uk-UA"/>
        </w:rPr>
        <w:t>–</w:t>
      </w:r>
      <w:r w:rsidRPr="008F4603">
        <w:rPr>
          <w:rFonts w:ascii="Times New Roman" w:hAnsi="Times New Roman" w:cs="Times New Roman"/>
          <w:lang w:val="uk-UA"/>
        </w:rPr>
        <w:t xml:space="preserve"> </w:t>
      </w:r>
      <w:r w:rsidR="008F4603" w:rsidRPr="008F4603">
        <w:rPr>
          <w:rFonts w:ascii="Times New Roman" w:hAnsi="Times New Roman" w:cs="Times New Roman"/>
          <w:lang w:val="uk-UA"/>
        </w:rPr>
        <w:t>Бондар Людмила Вікторівна</w:t>
      </w:r>
      <w:r w:rsidR="004E3D3A" w:rsidRPr="008F4603">
        <w:rPr>
          <w:rFonts w:ascii="Times New Roman" w:hAnsi="Times New Roman" w:cs="Times New Roman"/>
          <w:lang w:val="uk-UA"/>
        </w:rPr>
        <w:t xml:space="preserve"> (незалежний директор Наглядової ради Банку) та </w:t>
      </w:r>
      <w:r w:rsidR="008F4603" w:rsidRPr="008F4603">
        <w:rPr>
          <w:rFonts w:ascii="Times New Roman" w:hAnsi="Times New Roman" w:cs="Times New Roman"/>
          <w:lang w:val="uk-UA"/>
        </w:rPr>
        <w:t>Кондратенко Олексій Борисович</w:t>
      </w:r>
      <w:r w:rsidR="004E3D3A" w:rsidRPr="008F4603">
        <w:rPr>
          <w:rFonts w:ascii="Times New Roman" w:hAnsi="Times New Roman" w:cs="Times New Roman"/>
          <w:lang w:val="uk-UA"/>
        </w:rPr>
        <w:t xml:space="preserve"> (</w:t>
      </w:r>
      <w:r w:rsidR="008F4603" w:rsidRPr="008F4603">
        <w:rPr>
          <w:rFonts w:ascii="Times New Roman" w:hAnsi="Times New Roman" w:cs="Times New Roman"/>
          <w:lang w:val="uk-UA"/>
        </w:rPr>
        <w:t xml:space="preserve">незалежний директор </w:t>
      </w:r>
      <w:r w:rsidR="004E3D3A" w:rsidRPr="008F4603">
        <w:rPr>
          <w:rFonts w:ascii="Times New Roman" w:hAnsi="Times New Roman" w:cs="Times New Roman"/>
          <w:lang w:val="uk-UA"/>
        </w:rPr>
        <w:t xml:space="preserve">Наглядової ради Банку).  </w:t>
      </w:r>
    </w:p>
    <w:p w:rsidR="0020636C" w:rsidRDefault="0020636C" w:rsidP="0020636C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lang w:val="uk-UA"/>
        </w:rPr>
      </w:pPr>
    </w:p>
    <w:p w:rsidR="0098311E" w:rsidRDefault="0098311E" w:rsidP="0098311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 ради Банку від 19.02.2024 року (протокол № 01/02/2024) затверджено новий склад Комітету, який склада</w:t>
      </w:r>
      <w:r w:rsidR="006546A5">
        <w:rPr>
          <w:rFonts w:ascii="Times New Roman" w:hAnsi="Times New Roman" w:cs="Times New Roman"/>
          <w:lang w:val="uk-UA"/>
        </w:rPr>
        <w:t>є</w:t>
      </w:r>
      <w:r>
        <w:rPr>
          <w:rFonts w:ascii="Times New Roman" w:hAnsi="Times New Roman" w:cs="Times New Roman"/>
          <w:lang w:val="uk-UA"/>
        </w:rPr>
        <w:t>ся:</w:t>
      </w:r>
    </w:p>
    <w:p w:rsidR="0098311E" w:rsidRDefault="0098311E" w:rsidP="0098311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>голова Комітету</w:t>
      </w:r>
      <w:r w:rsidRPr="0098311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- </w:t>
      </w:r>
      <w:r w:rsidRPr="008F4603">
        <w:rPr>
          <w:rFonts w:ascii="Times New Roman" w:hAnsi="Times New Roman" w:cs="Times New Roman"/>
          <w:lang w:val="uk-UA"/>
        </w:rPr>
        <w:t>Бондар Людмила Вікторівна (незалежний директор Наглядової ради Банку)</w:t>
      </w:r>
      <w:r>
        <w:rPr>
          <w:rFonts w:ascii="Times New Roman" w:hAnsi="Times New Roman" w:cs="Times New Roman"/>
          <w:lang w:val="uk-UA"/>
        </w:rPr>
        <w:t>;</w:t>
      </w:r>
    </w:p>
    <w:p w:rsidR="0098311E" w:rsidRDefault="0098311E" w:rsidP="0098311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>члени Комітету –</w:t>
      </w:r>
      <w:r>
        <w:rPr>
          <w:rFonts w:ascii="Times New Roman" w:hAnsi="Times New Roman" w:cs="Times New Roman"/>
          <w:lang w:val="uk-UA"/>
        </w:rPr>
        <w:t xml:space="preserve"> </w:t>
      </w:r>
      <w:r w:rsidRPr="008F4603">
        <w:rPr>
          <w:rFonts w:ascii="Times New Roman" w:hAnsi="Times New Roman" w:cs="Times New Roman"/>
          <w:lang w:val="uk-UA"/>
        </w:rPr>
        <w:t>Билів Віталій Миколайович (заступник голови Наглядової ради Банку)</w:t>
      </w:r>
      <w:r>
        <w:rPr>
          <w:rFonts w:ascii="Times New Roman" w:hAnsi="Times New Roman" w:cs="Times New Roman"/>
          <w:lang w:val="uk-UA"/>
        </w:rPr>
        <w:t xml:space="preserve"> </w:t>
      </w:r>
      <w:r w:rsidRPr="008F4603">
        <w:rPr>
          <w:rFonts w:ascii="Times New Roman" w:hAnsi="Times New Roman" w:cs="Times New Roman"/>
          <w:lang w:val="uk-UA"/>
        </w:rPr>
        <w:t xml:space="preserve">та Кондратенко Олексій Борисович (незалежний директор Наглядової ради Банку).  </w:t>
      </w:r>
    </w:p>
    <w:p w:rsidR="0098311E" w:rsidRPr="0098311E" w:rsidRDefault="0098311E" w:rsidP="0098311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lang w:val="uk-UA"/>
        </w:rPr>
      </w:pPr>
    </w:p>
    <w:p w:rsidR="00DE5984" w:rsidRPr="00BE75D9" w:rsidRDefault="00DE5984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8F4603" w:rsidRDefault="005117B0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20636C" w:rsidRDefault="004822C1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>Засідання Комітету проводилися в міру необхідності, але не рідше одного разу на квартал. За</w:t>
      </w:r>
      <w:r w:rsidRPr="00BE75D9">
        <w:rPr>
          <w:rFonts w:ascii="Times New Roman" w:hAnsi="Times New Roman" w:cs="Times New Roman"/>
          <w:color w:val="FF0000"/>
          <w:lang w:val="uk-UA"/>
        </w:rPr>
        <w:t xml:space="preserve"> </w:t>
      </w:r>
      <w:r w:rsidRPr="0020636C">
        <w:rPr>
          <w:rFonts w:ascii="Times New Roman" w:hAnsi="Times New Roman" w:cs="Times New Roman"/>
          <w:lang w:val="uk-UA"/>
        </w:rPr>
        <w:t xml:space="preserve">звітний період Комітетом проведено </w:t>
      </w:r>
      <w:r w:rsidR="00286871" w:rsidRPr="0020636C">
        <w:rPr>
          <w:rFonts w:ascii="Times New Roman" w:hAnsi="Times New Roman" w:cs="Times New Roman"/>
          <w:lang w:val="uk-UA"/>
        </w:rPr>
        <w:t>1</w:t>
      </w:r>
      <w:r w:rsidR="0020636C" w:rsidRPr="0020636C">
        <w:rPr>
          <w:rFonts w:ascii="Times New Roman" w:hAnsi="Times New Roman" w:cs="Times New Roman"/>
          <w:lang w:val="uk-UA"/>
        </w:rPr>
        <w:t>4 (чотирнадцять)</w:t>
      </w:r>
      <w:r w:rsidRPr="0020636C">
        <w:rPr>
          <w:rFonts w:ascii="Times New Roman" w:hAnsi="Times New Roman" w:cs="Times New Roman"/>
          <w:lang w:val="uk-UA"/>
        </w:rPr>
        <w:t xml:space="preserve"> засідань. </w:t>
      </w:r>
    </w:p>
    <w:p w:rsidR="004822C1" w:rsidRPr="008F4603" w:rsidRDefault="001608D5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Рішення Комітету у звітному періоді приймалися на засіданнях Комітету заочно (шляхом опитування).  </w:t>
      </w:r>
      <w:r w:rsidR="004822C1" w:rsidRPr="008F4603">
        <w:rPr>
          <w:rFonts w:ascii="Times New Roman" w:hAnsi="Times New Roman" w:cs="Times New Roman"/>
          <w:lang w:val="uk-UA"/>
        </w:rPr>
        <w:t xml:space="preserve">Рішення Комітету </w:t>
      </w:r>
      <w:r w:rsidR="007A23F0" w:rsidRPr="008F4603">
        <w:rPr>
          <w:rFonts w:ascii="Times New Roman" w:hAnsi="Times New Roman" w:cs="Times New Roman"/>
          <w:lang w:val="uk-UA"/>
        </w:rPr>
        <w:t>приймалися у повному складі та</w:t>
      </w:r>
      <w:r w:rsidR="004822C1" w:rsidRPr="008F4603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8F4603" w:rsidRDefault="004822C1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8F4603" w:rsidRDefault="005117B0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3. Інформація про основну діяльність комітету.</w:t>
      </w:r>
    </w:p>
    <w:p w:rsidR="007A23F0" w:rsidRPr="00BE75D9" w:rsidRDefault="007A23F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20636C">
        <w:rPr>
          <w:rFonts w:ascii="Times New Roman" w:hAnsi="Times New Roman" w:cs="Times New Roman"/>
          <w:lang w:val="uk-UA"/>
        </w:rPr>
        <w:t>У звітному періоді членами Комітету розглянуто</w:t>
      </w:r>
      <w:r w:rsidR="00DD0C8C" w:rsidRPr="0020636C">
        <w:rPr>
          <w:rFonts w:ascii="Times New Roman" w:hAnsi="Times New Roman" w:cs="Times New Roman"/>
          <w:lang w:val="uk-UA"/>
        </w:rPr>
        <w:t xml:space="preserve"> </w:t>
      </w:r>
      <w:r w:rsidR="00245AFF" w:rsidRPr="0020636C">
        <w:rPr>
          <w:rFonts w:ascii="Times New Roman" w:hAnsi="Times New Roman" w:cs="Times New Roman"/>
          <w:lang w:val="uk-UA"/>
        </w:rPr>
        <w:t>3</w:t>
      </w:r>
      <w:r w:rsidR="00E94EB7" w:rsidRPr="0020636C">
        <w:rPr>
          <w:rFonts w:ascii="Times New Roman" w:hAnsi="Times New Roman" w:cs="Times New Roman"/>
          <w:lang w:val="uk-UA"/>
        </w:rPr>
        <w:t>9</w:t>
      </w:r>
      <w:r w:rsidR="0020636C" w:rsidRPr="0020636C">
        <w:rPr>
          <w:rFonts w:ascii="Times New Roman" w:hAnsi="Times New Roman" w:cs="Times New Roman"/>
          <w:lang w:val="uk-UA"/>
        </w:rPr>
        <w:t xml:space="preserve"> (тридцять дев’ять)</w:t>
      </w:r>
      <w:r w:rsidRPr="0020636C">
        <w:rPr>
          <w:rFonts w:ascii="Times New Roman" w:hAnsi="Times New Roman" w:cs="Times New Roman"/>
          <w:lang w:val="uk-UA"/>
        </w:rPr>
        <w:t xml:space="preserve"> питань порядку</w:t>
      </w:r>
      <w:r w:rsidRPr="008F4603">
        <w:rPr>
          <w:rFonts w:ascii="Times New Roman" w:hAnsi="Times New Roman" w:cs="Times New Roman"/>
          <w:lang w:val="uk-UA"/>
        </w:rPr>
        <w:t xml:space="preserve"> денного, а саме:</w:t>
      </w:r>
    </w:p>
    <w:p w:rsidR="008F4603" w:rsidRDefault="007A23F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675A45">
        <w:rPr>
          <w:rFonts w:ascii="Times New Roman" w:hAnsi="Times New Roman" w:cs="Times New Roman"/>
          <w:lang w:val="uk-UA"/>
        </w:rPr>
        <w:t>-</w:t>
      </w:r>
      <w:r w:rsidRPr="00675A45">
        <w:rPr>
          <w:rFonts w:ascii="Times New Roman" w:hAnsi="Times New Roman" w:cs="Times New Roman"/>
        </w:rPr>
        <w:t xml:space="preserve">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="00675A45" w:rsidRPr="00675A45">
        <w:rPr>
          <w:rFonts w:ascii="Times New Roman" w:hAnsi="Times New Roman" w:cs="Times New Roman"/>
          <w:lang w:val="uk-UA"/>
        </w:rPr>
        <w:t>розгляд питання про надання матеріальної допомоги члену Правління АТ «МетаБанк»</w:t>
      </w:r>
      <w:r w:rsidR="00BE75D9" w:rsidRPr="00675A45">
        <w:rPr>
          <w:rFonts w:ascii="Times New Roman" w:hAnsi="Times New Roman" w:cs="Times New Roman"/>
          <w:lang w:val="uk-UA"/>
        </w:rPr>
        <w:t>;</w:t>
      </w:r>
    </w:p>
    <w:p w:rsidR="00675A45" w:rsidRDefault="00675A45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="00947BB0" w:rsidRPr="00947BB0">
        <w:rPr>
          <w:rFonts w:ascii="Times New Roman" w:hAnsi="Times New Roman" w:cs="Times New Roman"/>
          <w:lang w:val="uk-UA"/>
        </w:rPr>
        <w:t>розгляд Положення про винагороду членів Наглядової ради</w:t>
      </w:r>
      <w:r w:rsidR="00947BB0"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947BB0" w:rsidRDefault="00947BB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Pr="00947BB0">
        <w:rPr>
          <w:rFonts w:ascii="Times New Roman" w:hAnsi="Times New Roman" w:cs="Times New Roman"/>
          <w:lang w:val="uk-UA"/>
        </w:rPr>
        <w:t>розгляд Звіту про винагороду членів Наглядової ради АТ «МетаБанк» за 2023 рік</w:t>
      </w:r>
      <w:r>
        <w:rPr>
          <w:rFonts w:ascii="Times New Roman" w:hAnsi="Times New Roman" w:cs="Times New Roman"/>
          <w:lang w:val="uk-UA"/>
        </w:rPr>
        <w:t>;</w:t>
      </w:r>
    </w:p>
    <w:p w:rsidR="009F6069" w:rsidRPr="00545D4A" w:rsidRDefault="00947BB0" w:rsidP="009F606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45D4A">
        <w:rPr>
          <w:rFonts w:ascii="Times New Roman" w:hAnsi="Times New Roman" w:cs="Times New Roman"/>
          <w:lang w:val="uk-UA"/>
        </w:rPr>
        <w:t xml:space="preserve">-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="009F6069" w:rsidRPr="00545D4A">
        <w:rPr>
          <w:rFonts w:ascii="Times New Roman" w:hAnsi="Times New Roman" w:cs="Times New Roman"/>
          <w:lang w:val="uk-UA"/>
        </w:rPr>
        <w:t>розгляд Політики винагороди в</w:t>
      </w:r>
      <w:r w:rsidR="00956F07" w:rsidRPr="00545D4A"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9F6069" w:rsidRPr="00545D4A" w:rsidRDefault="009F6069" w:rsidP="009F606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45D4A">
        <w:rPr>
          <w:rFonts w:ascii="Times New Roman" w:hAnsi="Times New Roman" w:cs="Times New Roman"/>
          <w:lang w:val="uk-UA"/>
        </w:rPr>
        <w:t xml:space="preserve">- 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Pr="00545D4A">
        <w:rPr>
          <w:rFonts w:ascii="Times New Roman" w:hAnsi="Times New Roman" w:cs="Times New Roman"/>
          <w:lang w:val="uk-UA"/>
        </w:rPr>
        <w:t>розгляд Положення про винагороду членів Правління</w:t>
      </w:r>
      <w:r w:rsidR="00956F07" w:rsidRPr="00545D4A"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9F6069" w:rsidRPr="00545D4A" w:rsidRDefault="009F6069" w:rsidP="009F606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45D4A">
        <w:rPr>
          <w:rFonts w:ascii="Times New Roman" w:hAnsi="Times New Roman" w:cs="Times New Roman"/>
          <w:lang w:val="uk-UA"/>
        </w:rPr>
        <w:t xml:space="preserve">-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Pr="00545D4A">
        <w:rPr>
          <w:rFonts w:ascii="Times New Roman" w:hAnsi="Times New Roman" w:cs="Times New Roman"/>
          <w:lang w:val="uk-UA"/>
        </w:rPr>
        <w:t>розгляд Положення про винагоро</w:t>
      </w:r>
      <w:r w:rsidR="00956F07" w:rsidRPr="00545D4A">
        <w:rPr>
          <w:rFonts w:ascii="Times New Roman" w:hAnsi="Times New Roman" w:cs="Times New Roman"/>
          <w:lang w:val="uk-UA"/>
        </w:rPr>
        <w:t>ду впливових осіб АТ «МетаБанк»;</w:t>
      </w:r>
    </w:p>
    <w:p w:rsidR="009F6069" w:rsidRPr="00545D4A" w:rsidRDefault="009F6069" w:rsidP="009F606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45D4A">
        <w:rPr>
          <w:rFonts w:ascii="Times New Roman" w:hAnsi="Times New Roman" w:cs="Times New Roman"/>
          <w:lang w:val="uk-UA"/>
        </w:rPr>
        <w:lastRenderedPageBreak/>
        <w:t xml:space="preserve">- 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Pr="00545D4A">
        <w:rPr>
          <w:rFonts w:ascii="Times New Roman" w:hAnsi="Times New Roman" w:cs="Times New Roman"/>
          <w:lang w:val="uk-UA"/>
        </w:rPr>
        <w:t>розгляд Переліку суттєвих структ</w:t>
      </w:r>
      <w:r w:rsidR="00956F07" w:rsidRPr="00545D4A">
        <w:rPr>
          <w:rFonts w:ascii="Times New Roman" w:hAnsi="Times New Roman" w:cs="Times New Roman"/>
          <w:lang w:val="uk-UA"/>
        </w:rPr>
        <w:t>урних підрозділів АТ «МетаБанк»;</w:t>
      </w:r>
    </w:p>
    <w:p w:rsidR="009F6069" w:rsidRPr="00545D4A" w:rsidRDefault="009F6069" w:rsidP="009F606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45D4A">
        <w:rPr>
          <w:rFonts w:ascii="Times New Roman" w:hAnsi="Times New Roman" w:cs="Times New Roman"/>
          <w:lang w:val="uk-UA"/>
        </w:rPr>
        <w:t xml:space="preserve">-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Pr="00545D4A">
        <w:rPr>
          <w:rFonts w:ascii="Times New Roman" w:hAnsi="Times New Roman" w:cs="Times New Roman"/>
          <w:lang w:val="uk-UA"/>
        </w:rPr>
        <w:t>розгляд Переліку осіб, професійна діяльність яких має значний вплив на загальний профіль ризику АТ «МетаБан</w:t>
      </w:r>
      <w:r w:rsidR="00956F07" w:rsidRPr="00545D4A">
        <w:rPr>
          <w:rFonts w:ascii="Times New Roman" w:hAnsi="Times New Roman" w:cs="Times New Roman"/>
          <w:lang w:val="uk-UA"/>
        </w:rPr>
        <w:t>к»;</w:t>
      </w:r>
    </w:p>
    <w:p w:rsidR="009F6069" w:rsidRPr="00545D4A" w:rsidRDefault="00956F07" w:rsidP="009F606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45D4A">
        <w:rPr>
          <w:rFonts w:ascii="Times New Roman" w:hAnsi="Times New Roman" w:cs="Times New Roman"/>
        </w:rPr>
        <w:t>-</w:t>
      </w:r>
      <w:r w:rsidR="009F6069" w:rsidRPr="00545D4A">
        <w:rPr>
          <w:rFonts w:ascii="Times New Roman" w:hAnsi="Times New Roman" w:cs="Times New Roman"/>
          <w:lang w:val="uk-UA"/>
        </w:rPr>
        <w:t xml:space="preserve">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="009F6069" w:rsidRPr="00545D4A">
        <w:rPr>
          <w:rFonts w:ascii="Times New Roman" w:hAnsi="Times New Roman" w:cs="Times New Roman"/>
          <w:lang w:val="uk-UA"/>
        </w:rPr>
        <w:t>розгляд Звіту про винагороду членів Прав</w:t>
      </w:r>
      <w:r w:rsidRPr="00545D4A">
        <w:rPr>
          <w:rFonts w:ascii="Times New Roman" w:hAnsi="Times New Roman" w:cs="Times New Roman"/>
          <w:lang w:val="uk-UA"/>
        </w:rPr>
        <w:t xml:space="preserve">ління АТ «МетаБанк» за 2023 </w:t>
      </w:r>
      <w:proofErr w:type="gramStart"/>
      <w:r w:rsidRPr="00545D4A">
        <w:rPr>
          <w:rFonts w:ascii="Times New Roman" w:hAnsi="Times New Roman" w:cs="Times New Roman"/>
          <w:lang w:val="uk-UA"/>
        </w:rPr>
        <w:t>р</w:t>
      </w:r>
      <w:proofErr w:type="gramEnd"/>
      <w:r w:rsidRPr="00545D4A">
        <w:rPr>
          <w:rFonts w:ascii="Times New Roman" w:hAnsi="Times New Roman" w:cs="Times New Roman"/>
          <w:lang w:val="uk-UA"/>
        </w:rPr>
        <w:t>ік;</w:t>
      </w:r>
    </w:p>
    <w:p w:rsidR="009F6069" w:rsidRPr="00545D4A" w:rsidRDefault="00956F07" w:rsidP="009F606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45D4A">
        <w:rPr>
          <w:rFonts w:ascii="Times New Roman" w:hAnsi="Times New Roman" w:cs="Times New Roman"/>
        </w:rPr>
        <w:t>-</w:t>
      </w:r>
      <w:r w:rsidR="009F6069" w:rsidRPr="00545D4A">
        <w:rPr>
          <w:rFonts w:ascii="Times New Roman" w:hAnsi="Times New Roman" w:cs="Times New Roman"/>
          <w:lang w:val="uk-UA"/>
        </w:rPr>
        <w:t xml:space="preserve">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="009F6069" w:rsidRPr="00545D4A">
        <w:rPr>
          <w:rFonts w:ascii="Times New Roman" w:hAnsi="Times New Roman" w:cs="Times New Roman"/>
          <w:lang w:val="uk-UA"/>
        </w:rPr>
        <w:t>розгляд Звіту про винагороду впливових</w:t>
      </w:r>
      <w:r w:rsidRPr="00545D4A">
        <w:rPr>
          <w:rFonts w:ascii="Times New Roman" w:hAnsi="Times New Roman" w:cs="Times New Roman"/>
          <w:lang w:val="uk-UA"/>
        </w:rPr>
        <w:t xml:space="preserve"> осіб АТ «МетаБанк» за 2023 </w:t>
      </w:r>
      <w:proofErr w:type="gramStart"/>
      <w:r w:rsidRPr="00545D4A">
        <w:rPr>
          <w:rFonts w:ascii="Times New Roman" w:hAnsi="Times New Roman" w:cs="Times New Roman"/>
          <w:lang w:val="uk-UA"/>
        </w:rPr>
        <w:t>р</w:t>
      </w:r>
      <w:proofErr w:type="gramEnd"/>
      <w:r w:rsidRPr="00545D4A">
        <w:rPr>
          <w:rFonts w:ascii="Times New Roman" w:hAnsi="Times New Roman" w:cs="Times New Roman"/>
          <w:lang w:val="uk-UA"/>
        </w:rPr>
        <w:t>ік;</w:t>
      </w:r>
    </w:p>
    <w:p w:rsidR="009F6069" w:rsidRPr="00545D4A" w:rsidRDefault="00956F07" w:rsidP="009F606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45D4A">
        <w:rPr>
          <w:rFonts w:ascii="Times New Roman" w:hAnsi="Times New Roman" w:cs="Times New Roman"/>
        </w:rPr>
        <w:t>-</w:t>
      </w:r>
      <w:r w:rsidR="009F6069" w:rsidRPr="00545D4A">
        <w:rPr>
          <w:rFonts w:ascii="Times New Roman" w:hAnsi="Times New Roman" w:cs="Times New Roman"/>
          <w:lang w:val="uk-UA"/>
        </w:rPr>
        <w:t xml:space="preserve">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="009F6069" w:rsidRPr="00545D4A">
        <w:rPr>
          <w:rFonts w:ascii="Times New Roman" w:hAnsi="Times New Roman" w:cs="Times New Roman"/>
          <w:lang w:val="uk-UA"/>
        </w:rPr>
        <w:t>розгляд питання щодо звільнення/припинення пов</w:t>
      </w:r>
      <w:r w:rsidRPr="00545D4A">
        <w:rPr>
          <w:rFonts w:ascii="Times New Roman" w:hAnsi="Times New Roman" w:cs="Times New Roman"/>
          <w:lang w:val="uk-UA"/>
        </w:rPr>
        <w:t>новажень членів Правління Банку;</w:t>
      </w:r>
    </w:p>
    <w:p w:rsidR="00947BB0" w:rsidRPr="00545D4A" w:rsidRDefault="00956F07" w:rsidP="009F606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5D4A">
        <w:rPr>
          <w:rFonts w:ascii="Times New Roman" w:hAnsi="Times New Roman" w:cs="Times New Roman"/>
        </w:rPr>
        <w:t>-</w:t>
      </w:r>
      <w:r w:rsidR="009F6069" w:rsidRPr="00545D4A">
        <w:rPr>
          <w:rFonts w:ascii="Times New Roman" w:hAnsi="Times New Roman" w:cs="Times New Roman"/>
          <w:lang w:val="uk-UA"/>
        </w:rPr>
        <w:t xml:space="preserve">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="009F6069" w:rsidRPr="00545D4A">
        <w:rPr>
          <w:rFonts w:ascii="Times New Roman" w:hAnsi="Times New Roman" w:cs="Times New Roman"/>
          <w:lang w:val="uk-UA"/>
        </w:rPr>
        <w:t>розгляд питання щодо призначення</w:t>
      </w:r>
      <w:r w:rsidRPr="00545D4A">
        <w:rPr>
          <w:rFonts w:ascii="Times New Roman" w:hAnsi="Times New Roman" w:cs="Times New Roman"/>
          <w:lang w:val="uk-UA"/>
        </w:rPr>
        <w:t>/обрання членів Правління Банку;</w:t>
      </w:r>
    </w:p>
    <w:p w:rsidR="00DA3BEE" w:rsidRPr="00DA3BEE" w:rsidRDefault="00956F07" w:rsidP="00DA3BE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A3BEE">
        <w:rPr>
          <w:rFonts w:ascii="Times New Roman" w:hAnsi="Times New Roman" w:cs="Times New Roman"/>
          <w:lang w:val="uk-UA"/>
        </w:rPr>
        <w:t>-</w:t>
      </w:r>
      <w:r w:rsidR="00DA3BEE">
        <w:rPr>
          <w:rFonts w:ascii="Times New Roman" w:hAnsi="Times New Roman" w:cs="Times New Roman"/>
          <w:lang w:val="uk-UA"/>
        </w:rPr>
        <w:t xml:space="preserve"> п</w:t>
      </w:r>
      <w:r w:rsidR="00DA3BEE" w:rsidRPr="00DA3BEE">
        <w:rPr>
          <w:rFonts w:ascii="Times New Roman" w:hAnsi="Times New Roman" w:cs="Times New Roman"/>
          <w:lang w:val="uk-UA"/>
        </w:rPr>
        <w:t>ро розгляд змін до раніше прийнятого рішення Наглядової ради АТ «МетаБанк» щодо встановлення винагороди для членів Правління та впливових осіб АТ «МетаБанк».</w:t>
      </w:r>
    </w:p>
    <w:p w:rsidR="00956F07" w:rsidRDefault="00DA3BEE" w:rsidP="00DA3BE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 розгляд нових розмірів винагороди членам Правління та</w:t>
      </w:r>
      <w:r w:rsidR="008E5857">
        <w:rPr>
          <w:rFonts w:ascii="Times New Roman" w:hAnsi="Times New Roman" w:cs="Times New Roman"/>
          <w:lang w:val="uk-UA"/>
        </w:rPr>
        <w:t xml:space="preserve"> впливовим особам АТ «МетаБанк»;</w:t>
      </w:r>
    </w:p>
    <w:p w:rsidR="008E5857" w:rsidRDefault="008E5857" w:rsidP="00DA3BE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8E5857">
        <w:rPr>
          <w:rFonts w:ascii="Times New Roman" w:hAnsi="Times New Roman" w:cs="Times New Roman"/>
          <w:lang w:val="uk-UA"/>
        </w:rPr>
        <w:t xml:space="preserve">погодження Порядку преміювання  керівників Департаменту роздрібного бізнесу за результатами діяльності </w:t>
      </w:r>
      <w:proofErr w:type="spellStart"/>
      <w:r w:rsidRPr="008E5857">
        <w:rPr>
          <w:rFonts w:ascii="Times New Roman" w:hAnsi="Times New Roman" w:cs="Times New Roman"/>
          <w:lang w:val="uk-UA"/>
        </w:rPr>
        <w:t>мікровідділень</w:t>
      </w:r>
      <w:proofErr w:type="spellEnd"/>
      <w:r w:rsidRPr="008E5857">
        <w:rPr>
          <w:rFonts w:ascii="Times New Roman" w:hAnsi="Times New Roman" w:cs="Times New Roman"/>
          <w:lang w:val="uk-UA"/>
        </w:rPr>
        <w:t xml:space="preserve">/ПКТС в рамках розвитку стратегії </w:t>
      </w:r>
      <w:proofErr w:type="spellStart"/>
      <w:r w:rsidRPr="008E5857">
        <w:rPr>
          <w:rFonts w:ascii="Times New Roman" w:hAnsi="Times New Roman" w:cs="Times New Roman"/>
          <w:lang w:val="uk-UA"/>
        </w:rPr>
        <w:t>адмінпослуг</w:t>
      </w:r>
      <w:proofErr w:type="spellEnd"/>
      <w:r w:rsidRPr="008E5857">
        <w:rPr>
          <w:rFonts w:ascii="Times New Roman" w:hAnsi="Times New Roman" w:cs="Times New Roman"/>
          <w:lang w:val="uk-UA"/>
        </w:rPr>
        <w:t xml:space="preserve"> (реєстр. № 792)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8E5857" w:rsidRDefault="008E5857" w:rsidP="00DA3BE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8E5857">
        <w:rPr>
          <w:rFonts w:ascii="Times New Roman" w:hAnsi="Times New Roman" w:cs="Times New Roman"/>
          <w:lang w:val="uk-UA"/>
        </w:rPr>
        <w:t xml:space="preserve">дострокове припинення повноважень члена Правління, заступника голови Правління та головного </w:t>
      </w:r>
      <w:proofErr w:type="spellStart"/>
      <w:r w:rsidRPr="008E5857">
        <w:rPr>
          <w:rFonts w:ascii="Times New Roman" w:hAnsi="Times New Roman" w:cs="Times New Roman"/>
          <w:lang w:val="uk-UA"/>
        </w:rPr>
        <w:t>комплаєнс</w:t>
      </w:r>
      <w:proofErr w:type="spellEnd"/>
      <w:r w:rsidRPr="008E5857">
        <w:rPr>
          <w:rFonts w:ascii="Times New Roman" w:hAnsi="Times New Roman" w:cs="Times New Roman"/>
          <w:lang w:val="uk-UA"/>
        </w:rPr>
        <w:t xml:space="preserve"> менеджера </w:t>
      </w:r>
      <w:proofErr w:type="spellStart"/>
      <w:r w:rsidRPr="008E5857">
        <w:rPr>
          <w:rFonts w:ascii="Times New Roman" w:hAnsi="Times New Roman" w:cs="Times New Roman"/>
          <w:lang w:val="uk-UA"/>
        </w:rPr>
        <w:t>Ушенко</w:t>
      </w:r>
      <w:proofErr w:type="spellEnd"/>
      <w:r w:rsidRPr="008E5857">
        <w:rPr>
          <w:rFonts w:ascii="Times New Roman" w:hAnsi="Times New Roman" w:cs="Times New Roman"/>
          <w:lang w:val="uk-UA"/>
        </w:rPr>
        <w:t xml:space="preserve"> І.В та його звільнення за угодою сторін (ч.1 ст. 36 </w:t>
      </w:r>
      <w:proofErr w:type="spellStart"/>
      <w:r w:rsidRPr="008E5857">
        <w:rPr>
          <w:rFonts w:ascii="Times New Roman" w:hAnsi="Times New Roman" w:cs="Times New Roman"/>
          <w:lang w:val="uk-UA"/>
        </w:rPr>
        <w:t>КЗпП</w:t>
      </w:r>
      <w:proofErr w:type="spellEnd"/>
      <w:r w:rsidRPr="008E5857">
        <w:rPr>
          <w:rFonts w:ascii="Times New Roman" w:hAnsi="Times New Roman" w:cs="Times New Roman"/>
          <w:lang w:val="uk-UA"/>
        </w:rPr>
        <w:t>)</w:t>
      </w:r>
      <w:r>
        <w:rPr>
          <w:rFonts w:ascii="Times New Roman" w:hAnsi="Times New Roman" w:cs="Times New Roman"/>
          <w:lang w:val="uk-UA"/>
        </w:rPr>
        <w:t>;</w:t>
      </w:r>
    </w:p>
    <w:p w:rsidR="008E5857" w:rsidRDefault="008E5857" w:rsidP="00DA3BE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8E5857">
        <w:rPr>
          <w:rFonts w:ascii="Times New Roman" w:hAnsi="Times New Roman" w:cs="Times New Roman"/>
          <w:lang w:val="uk-UA"/>
        </w:rPr>
        <w:t xml:space="preserve">покладення обов’язків головного </w:t>
      </w:r>
      <w:proofErr w:type="spellStart"/>
      <w:r w:rsidRPr="008E5857">
        <w:rPr>
          <w:rFonts w:ascii="Times New Roman" w:hAnsi="Times New Roman" w:cs="Times New Roman"/>
          <w:lang w:val="uk-UA"/>
        </w:rPr>
        <w:t>комплаєнс</w:t>
      </w:r>
      <w:proofErr w:type="spellEnd"/>
      <w:r w:rsidRPr="008E5857">
        <w:rPr>
          <w:rFonts w:ascii="Times New Roman" w:hAnsi="Times New Roman" w:cs="Times New Roman"/>
          <w:lang w:val="uk-UA"/>
        </w:rPr>
        <w:t xml:space="preserve"> менеджера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8E5857" w:rsidRDefault="008E5857" w:rsidP="00DA3BE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8E5857">
        <w:rPr>
          <w:rFonts w:ascii="Times New Roman" w:hAnsi="Times New Roman" w:cs="Times New Roman"/>
          <w:lang w:val="uk-UA"/>
        </w:rPr>
        <w:t>укладення трудових договорів з членами Правління та впливовими особами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8E5857" w:rsidRDefault="008E5857" w:rsidP="00DA3BE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="00DD0C8C" w:rsidRPr="00DD0C8C">
        <w:rPr>
          <w:rFonts w:ascii="Times New Roman" w:hAnsi="Times New Roman" w:cs="Times New Roman"/>
          <w:lang w:val="uk-UA"/>
        </w:rPr>
        <w:t>погодження Порядку встановлення та виплати бізнесової доплати заступнику голови Правління АТ «МетаБанк» за напрямком "корпоративний бізнес"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D0C8C" w:rsidRPr="00DA3BEE" w:rsidRDefault="00DD0C8C" w:rsidP="00DD0C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DD0C8C">
        <w:rPr>
          <w:rFonts w:ascii="Times New Roman" w:hAnsi="Times New Roman" w:cs="Times New Roman"/>
          <w:lang w:val="uk-UA"/>
        </w:rPr>
        <w:t>розгляд нового розміру винагороди члену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DD0C8C" w:rsidRPr="00DA3BEE" w:rsidRDefault="00DD0C8C" w:rsidP="00DD0C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DD0C8C">
        <w:rPr>
          <w:rFonts w:ascii="Times New Roman" w:hAnsi="Times New Roman" w:cs="Times New Roman"/>
          <w:lang w:val="uk-UA"/>
        </w:rPr>
        <w:t>укладення додаткової угоди до трудового договору з членами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DD0C8C" w:rsidRPr="00DA3BEE" w:rsidRDefault="00DD0C8C" w:rsidP="00DD0C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="00940561" w:rsidRPr="00940561">
        <w:rPr>
          <w:rFonts w:ascii="Times New Roman" w:hAnsi="Times New Roman" w:cs="Times New Roman"/>
          <w:lang w:val="uk-UA"/>
        </w:rPr>
        <w:t>погодження Положення про порядок підбору, оцінки та обрання кандидатів в члени Наглядової ради АТ «МетаБанк»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940561" w:rsidRPr="00DA3BEE" w:rsidRDefault="00940561" w:rsidP="0094056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940561">
        <w:rPr>
          <w:rFonts w:ascii="Times New Roman" w:hAnsi="Times New Roman" w:cs="Times New Roman"/>
          <w:lang w:val="uk-UA"/>
        </w:rPr>
        <w:t>погодження Положення про порядок підбору, оцінки та обрання кандидатів в члени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940561" w:rsidRPr="00DA3BEE" w:rsidRDefault="00940561" w:rsidP="0094056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940561">
        <w:rPr>
          <w:rFonts w:ascii="Times New Roman" w:hAnsi="Times New Roman" w:cs="Times New Roman"/>
          <w:lang w:val="uk-UA"/>
        </w:rPr>
        <w:t>погодження Положення про порядок підбору, оцінки та призначення кандидатів на посаду головного комплаєнс-менеджера, головного ризик-менеджера, відповідальної особи за інформаційну безпеку, керівника підрозділу внутрішнього аудиту та відповідального працівника за проведення фінансового моніторингу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940561" w:rsidRPr="00DA3BEE" w:rsidRDefault="00940561" w:rsidP="0094056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940561">
        <w:rPr>
          <w:rFonts w:ascii="Times New Roman" w:hAnsi="Times New Roman" w:cs="Times New Roman"/>
          <w:lang w:val="uk-UA"/>
        </w:rPr>
        <w:t>розгляд нового розміру винагороди члену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413BC6" w:rsidRPr="00DA3BEE" w:rsidRDefault="00413BC6" w:rsidP="00413BC6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413BC6">
        <w:rPr>
          <w:rFonts w:ascii="Times New Roman" w:hAnsi="Times New Roman" w:cs="Times New Roman"/>
          <w:lang w:val="uk-UA"/>
        </w:rPr>
        <w:t>погодження Положення про порядок підбору, оцінки та обрання кандидатів в члени Наглядової ради АТ «МетаБанк» (реєстр. № 735)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413BC6" w:rsidRPr="00DA3BEE" w:rsidRDefault="00413BC6" w:rsidP="00413BC6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413BC6">
        <w:rPr>
          <w:rFonts w:ascii="Times New Roman" w:hAnsi="Times New Roman" w:cs="Times New Roman"/>
          <w:lang w:val="uk-UA"/>
        </w:rPr>
        <w:t>погодження Положення про порядок підбору, оцінки та призначення кандидатів на посаду головного комплаєнс-менеджера, головного ризик-менеджера, відповідальної особи за інформаційну безпеку, керівника підрозділу внутрішнього аудиту та відповідального працівника за проведення фінансового моніторингу АТ «МетаБанк» (реєстр. № 884)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413BC6" w:rsidRPr="00DA3BEE" w:rsidRDefault="00413BC6" w:rsidP="00413BC6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413BC6">
        <w:rPr>
          <w:rFonts w:ascii="Times New Roman" w:hAnsi="Times New Roman" w:cs="Times New Roman"/>
          <w:lang w:val="uk-UA"/>
        </w:rPr>
        <w:t>погодження Положення про порядок підбору, оцінки та обрання кандидатів в члени Правління АТ «МетаБанк» (реєстр. № 883)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245AFF" w:rsidRPr="00DA3BEE" w:rsidRDefault="00245AFF" w:rsidP="00245AF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245AFF">
        <w:rPr>
          <w:rFonts w:ascii="Times New Roman" w:hAnsi="Times New Roman" w:cs="Times New Roman"/>
          <w:lang w:val="uk-UA"/>
        </w:rPr>
        <w:t>погодження Переліку осіб (кадровий резерв) посадових осіб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245AFF" w:rsidRPr="00DA3BEE" w:rsidRDefault="00245AFF" w:rsidP="00245AF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245AFF">
        <w:rPr>
          <w:rFonts w:ascii="Times New Roman" w:hAnsi="Times New Roman" w:cs="Times New Roman"/>
          <w:lang w:val="uk-UA"/>
        </w:rPr>
        <w:t>погодження Програми наступництва посадових осіб  АТ «МетаБанк»  (реєстр. № 893)</w:t>
      </w:r>
      <w:r>
        <w:rPr>
          <w:rFonts w:ascii="Times New Roman" w:hAnsi="Times New Roman" w:cs="Times New Roman"/>
          <w:lang w:val="uk-UA"/>
        </w:rPr>
        <w:t>;</w:t>
      </w:r>
    </w:p>
    <w:p w:rsidR="00286871" w:rsidRPr="00DA3BEE" w:rsidRDefault="00286871" w:rsidP="0028687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286871">
        <w:rPr>
          <w:rFonts w:ascii="Times New Roman" w:hAnsi="Times New Roman" w:cs="Times New Roman"/>
          <w:lang w:val="uk-UA"/>
        </w:rPr>
        <w:t>розгляд Політики винагороди в АТ «МетаБанк» (№ 764)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8A703C" w:rsidRPr="00DA3BEE" w:rsidRDefault="008A703C" w:rsidP="008A703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8A703C">
        <w:rPr>
          <w:rFonts w:ascii="Times New Roman" w:hAnsi="Times New Roman" w:cs="Times New Roman"/>
          <w:lang w:val="uk-UA"/>
        </w:rPr>
        <w:t>розгляд нових розмірів винагород членів Правління та впливових осіб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413998" w:rsidRPr="00DA3BEE" w:rsidRDefault="00413998" w:rsidP="0041399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413998">
        <w:rPr>
          <w:rFonts w:ascii="Times New Roman" w:hAnsi="Times New Roman" w:cs="Times New Roman"/>
          <w:lang w:val="uk-UA"/>
        </w:rPr>
        <w:t>повернення надмірно виплаченої частини  змінної винагороди члену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413998" w:rsidRPr="00DA3BEE" w:rsidRDefault="00413998" w:rsidP="0041399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413998">
        <w:rPr>
          <w:rFonts w:ascii="Times New Roman" w:hAnsi="Times New Roman" w:cs="Times New Roman"/>
          <w:lang w:val="uk-UA"/>
        </w:rPr>
        <w:t>розгляд питання щодо звільнення/припинення повноважень членів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413998" w:rsidRPr="00DA3BEE" w:rsidRDefault="00413998" w:rsidP="0041399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413998">
        <w:rPr>
          <w:rFonts w:ascii="Times New Roman" w:hAnsi="Times New Roman" w:cs="Times New Roman"/>
          <w:lang w:val="uk-UA"/>
        </w:rPr>
        <w:t>розгляд питання щодо призначення/обрання членів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413998" w:rsidRPr="00DA3BEE" w:rsidRDefault="00413998" w:rsidP="0041399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413998">
        <w:rPr>
          <w:rFonts w:ascii="Times New Roman" w:hAnsi="Times New Roman" w:cs="Times New Roman"/>
          <w:lang w:val="uk-UA"/>
        </w:rPr>
        <w:t>розгляд нових розмірів винагород впливових осіб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413998" w:rsidRPr="00DA3BEE" w:rsidRDefault="00413998" w:rsidP="0041399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413998">
        <w:rPr>
          <w:rFonts w:ascii="Times New Roman" w:hAnsi="Times New Roman" w:cs="Times New Roman"/>
          <w:lang w:val="uk-UA"/>
        </w:rPr>
        <w:t>преміювання членів Правління та впливових осіб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E94EB7" w:rsidRPr="00DA3BEE" w:rsidRDefault="00E94EB7" w:rsidP="00E94EB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E94EB7">
        <w:rPr>
          <w:rFonts w:ascii="Times New Roman" w:hAnsi="Times New Roman" w:cs="Times New Roman"/>
          <w:lang w:val="uk-UA"/>
        </w:rPr>
        <w:t>погодження Політики винагороди в АТ «МетаБанк» (реєстр. № 764)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D0C8C" w:rsidRDefault="00E94EB7" w:rsidP="00E94EB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 </w:t>
      </w:r>
      <w:r w:rsidRPr="00E94EB7">
        <w:rPr>
          <w:rFonts w:ascii="Times New Roman" w:hAnsi="Times New Roman" w:cs="Times New Roman"/>
          <w:lang w:val="uk-UA"/>
        </w:rPr>
        <w:t>розгляд питання щодо призначення головного комплаєнс-менеджера АТ «МетаБанк».</w:t>
      </w:r>
    </w:p>
    <w:p w:rsidR="0020636C" w:rsidRPr="00DA3BEE" w:rsidRDefault="0020636C" w:rsidP="00E94EB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7A23F0" w:rsidRPr="008F4603" w:rsidRDefault="007A23F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A3BEE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</w:t>
      </w:r>
      <w:r w:rsidRPr="008F4603">
        <w:rPr>
          <w:rFonts w:ascii="Times New Roman" w:hAnsi="Times New Roman" w:cs="Times New Roman"/>
          <w:lang w:val="uk-UA"/>
        </w:rPr>
        <w:t xml:space="preserve"> подальшого розгляду та затвердження Наглядовою радою Банку.</w:t>
      </w:r>
    </w:p>
    <w:p w:rsidR="00E47994" w:rsidRDefault="00E47994" w:rsidP="00E4799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Під час розгляду Наглядовою радою рекомендацій які були надані Комітетом, дані рекомендації були затверджені рішеннями Наглядової ради, а матеріали не повертались на доопрацювання Комітету.</w:t>
      </w:r>
    </w:p>
    <w:p w:rsidR="005117B0" w:rsidRPr="00BE75D9" w:rsidRDefault="005117B0" w:rsidP="008F4603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8F4603" w:rsidRDefault="005117B0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Pr="008F4603" w:rsidRDefault="007A23F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У </w:t>
      </w:r>
      <w:r w:rsidR="006522BC" w:rsidRPr="008F4603">
        <w:rPr>
          <w:rFonts w:ascii="Times New Roman" w:hAnsi="Times New Roman" w:cs="Times New Roman"/>
          <w:lang w:val="uk-UA"/>
        </w:rPr>
        <w:t xml:space="preserve">звітній </w:t>
      </w:r>
      <w:r w:rsidRPr="008F4603">
        <w:rPr>
          <w:rFonts w:ascii="Times New Roman" w:hAnsi="Times New Roman" w:cs="Times New Roman"/>
          <w:lang w:val="uk-UA"/>
        </w:rPr>
        <w:t>період Комітетом в повній мірі було виконано основні  функції, завдання та обов’язки, що встановлені Закон</w:t>
      </w:r>
      <w:r w:rsidR="006522BC" w:rsidRPr="008F4603">
        <w:rPr>
          <w:rFonts w:ascii="Times New Roman" w:hAnsi="Times New Roman" w:cs="Times New Roman"/>
          <w:lang w:val="uk-UA"/>
        </w:rPr>
        <w:t>ами</w:t>
      </w:r>
      <w:r w:rsidRPr="008F4603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8F4603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8F4603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8F4603">
        <w:rPr>
          <w:rFonts w:ascii="Times New Roman" w:hAnsi="Times New Roman" w:cs="Times New Roman"/>
          <w:lang w:val="uk-UA"/>
        </w:rPr>
        <w:t>АТ «МетаБанк»</w:t>
      </w:r>
      <w:r w:rsidRPr="008F4603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8F4603">
        <w:rPr>
          <w:rFonts w:ascii="Times New Roman" w:hAnsi="Times New Roman" w:cs="Times New Roman"/>
          <w:lang w:val="uk-UA"/>
        </w:rPr>
        <w:t xml:space="preserve">Комітет Наглядової ради з питань </w:t>
      </w:r>
      <w:r w:rsidR="008F4603" w:rsidRPr="008F4603">
        <w:rPr>
          <w:rFonts w:ascii="Times New Roman" w:hAnsi="Times New Roman" w:cs="Times New Roman"/>
          <w:lang w:val="uk-UA"/>
        </w:rPr>
        <w:t xml:space="preserve">призначень та винагород </w:t>
      </w:r>
      <w:r w:rsidR="006522BC" w:rsidRPr="008F4603">
        <w:rPr>
          <w:rFonts w:ascii="Times New Roman" w:hAnsi="Times New Roman" w:cs="Times New Roman"/>
          <w:lang w:val="uk-UA"/>
        </w:rPr>
        <w:t>АТ «МетаБанк»</w:t>
      </w:r>
      <w:r w:rsidRPr="008F4603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8F4603">
        <w:rPr>
          <w:rFonts w:ascii="Times New Roman" w:hAnsi="Times New Roman" w:cs="Times New Roman"/>
          <w:lang w:val="uk-UA"/>
        </w:rPr>
        <w:t>.</w:t>
      </w:r>
    </w:p>
    <w:p w:rsidR="00D2007A" w:rsidRDefault="0020636C" w:rsidP="0020636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Для ефективної та результативної роботи Комітету та комплексної підготовки до прийняття обґрунтованих рішень Голова та члени Комітету активно взаємодіяли з </w:t>
      </w:r>
      <w:r w:rsidR="00D2007A">
        <w:rPr>
          <w:rFonts w:ascii="Times New Roman" w:hAnsi="Times New Roman" w:cs="Times New Roman"/>
          <w:lang w:val="uk-UA"/>
        </w:rPr>
        <w:t xml:space="preserve">головою та членами </w:t>
      </w:r>
      <w:r w:rsidRPr="00E20F15">
        <w:rPr>
          <w:rFonts w:ascii="Times New Roman" w:hAnsi="Times New Roman" w:cs="Times New Roman"/>
          <w:lang w:val="uk-UA"/>
        </w:rPr>
        <w:t>Правлінням Банку</w:t>
      </w:r>
      <w:r w:rsidR="00D2007A">
        <w:rPr>
          <w:rFonts w:ascii="Times New Roman" w:hAnsi="Times New Roman" w:cs="Times New Roman"/>
          <w:lang w:val="uk-UA"/>
        </w:rPr>
        <w:t>.</w:t>
      </w:r>
    </w:p>
    <w:p w:rsidR="0020636C" w:rsidRPr="00E20F15" w:rsidRDefault="0020636C" w:rsidP="0020636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Надалі Комітет планує продовжувати виконання покладених на нього функцій відповідно до законодавчих актів та Положення про Комітет з питань </w:t>
      </w:r>
      <w:r w:rsidR="00D2007A">
        <w:rPr>
          <w:rFonts w:ascii="Times New Roman" w:hAnsi="Times New Roman" w:cs="Times New Roman"/>
          <w:lang w:val="uk-UA"/>
        </w:rPr>
        <w:t>призначень та винагород</w:t>
      </w:r>
      <w:r w:rsidRPr="00E20F15">
        <w:rPr>
          <w:rFonts w:ascii="Times New Roman" w:hAnsi="Times New Roman" w:cs="Times New Roman"/>
          <w:lang w:val="uk-UA"/>
        </w:rPr>
        <w:t xml:space="preserve"> АТ «МетаБанк» та надавати ефективну підтримку Наглядовій Раді Банку.</w:t>
      </w:r>
    </w:p>
    <w:p w:rsidR="009F139D" w:rsidRDefault="009F139D" w:rsidP="008F4603">
      <w:pPr>
        <w:spacing w:after="0" w:line="240" w:lineRule="auto"/>
        <w:ind w:firstLine="567"/>
        <w:jc w:val="both"/>
        <w:rPr>
          <w:lang w:val="uk-UA"/>
        </w:rPr>
      </w:pPr>
    </w:p>
    <w:p w:rsidR="0020636C" w:rsidRDefault="0020636C" w:rsidP="008F4603">
      <w:pPr>
        <w:spacing w:after="0" w:line="240" w:lineRule="auto"/>
        <w:ind w:firstLine="567"/>
        <w:jc w:val="both"/>
        <w:rPr>
          <w:lang w:val="uk-UA"/>
        </w:rPr>
      </w:pPr>
    </w:p>
    <w:p w:rsidR="0020636C" w:rsidRPr="0020636C" w:rsidRDefault="0020636C" w:rsidP="008F4603">
      <w:pPr>
        <w:spacing w:after="0" w:line="240" w:lineRule="auto"/>
        <w:ind w:firstLine="567"/>
        <w:jc w:val="both"/>
        <w:rPr>
          <w:lang w:val="uk-UA"/>
        </w:rPr>
      </w:pPr>
    </w:p>
    <w:p w:rsidR="009F139D" w:rsidRPr="008F4603" w:rsidRDefault="009F139D" w:rsidP="008F4603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9F139D" w:rsidRPr="008F4603" w:rsidRDefault="008F4603" w:rsidP="008F4603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з призна</w:t>
      </w:r>
      <w:r w:rsidR="00971688">
        <w:rPr>
          <w:rFonts w:ascii="Times New Roman" w:hAnsi="Times New Roman" w:cs="Times New Roman"/>
          <w:b/>
          <w:lang w:val="uk-UA"/>
        </w:rPr>
        <w:t>чень та винагород АТ «МетаБанк»</w:t>
      </w:r>
      <w:r w:rsidRPr="008F4603">
        <w:rPr>
          <w:rFonts w:ascii="Times New Roman" w:hAnsi="Times New Roman" w:cs="Times New Roman"/>
          <w:b/>
          <w:lang w:val="uk-UA"/>
        </w:rPr>
        <w:tab/>
      </w:r>
      <w:r w:rsidR="009F139D" w:rsidRPr="008F4603">
        <w:rPr>
          <w:rFonts w:ascii="Times New Roman" w:hAnsi="Times New Roman" w:cs="Times New Roman"/>
          <w:b/>
          <w:lang w:val="uk-UA"/>
        </w:rPr>
        <w:tab/>
      </w:r>
      <w:r w:rsidRPr="008F4603">
        <w:rPr>
          <w:rFonts w:ascii="Times New Roman" w:hAnsi="Times New Roman" w:cs="Times New Roman"/>
          <w:b/>
          <w:lang w:val="uk-UA"/>
        </w:rPr>
        <w:tab/>
      </w:r>
      <w:r w:rsidRPr="008F4603">
        <w:rPr>
          <w:rFonts w:ascii="Times New Roman" w:hAnsi="Times New Roman" w:cs="Times New Roman"/>
          <w:b/>
          <w:lang w:val="uk-UA"/>
        </w:rPr>
        <w:tab/>
      </w:r>
      <w:r w:rsidR="00971688">
        <w:rPr>
          <w:rFonts w:ascii="Times New Roman" w:hAnsi="Times New Roman" w:cs="Times New Roman"/>
          <w:b/>
          <w:lang w:val="uk-UA"/>
        </w:rPr>
        <w:t>Людмила БОНДАР</w:t>
      </w:r>
    </w:p>
    <w:sectPr w:rsidR="009F139D" w:rsidRPr="008F4603" w:rsidSect="009F139D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F7C74"/>
    <w:rsid w:val="0001062F"/>
    <w:rsid w:val="000138C9"/>
    <w:rsid w:val="00034958"/>
    <w:rsid w:val="000A69E5"/>
    <w:rsid w:val="001608D5"/>
    <w:rsid w:val="001A79A0"/>
    <w:rsid w:val="0020636C"/>
    <w:rsid w:val="00245AFF"/>
    <w:rsid w:val="0027107B"/>
    <w:rsid w:val="00286871"/>
    <w:rsid w:val="00413998"/>
    <w:rsid w:val="00413BC6"/>
    <w:rsid w:val="00442F6D"/>
    <w:rsid w:val="004822C1"/>
    <w:rsid w:val="004E3D3A"/>
    <w:rsid w:val="005117B0"/>
    <w:rsid w:val="00545D4A"/>
    <w:rsid w:val="00593ED9"/>
    <w:rsid w:val="005D69B9"/>
    <w:rsid w:val="00626815"/>
    <w:rsid w:val="006522BC"/>
    <w:rsid w:val="006546A5"/>
    <w:rsid w:val="00675A45"/>
    <w:rsid w:val="006B73AD"/>
    <w:rsid w:val="006D56BA"/>
    <w:rsid w:val="006E5B89"/>
    <w:rsid w:val="007A23F0"/>
    <w:rsid w:val="007F7C74"/>
    <w:rsid w:val="008A703C"/>
    <w:rsid w:val="008C01B5"/>
    <w:rsid w:val="008C302E"/>
    <w:rsid w:val="008E5857"/>
    <w:rsid w:val="008F4603"/>
    <w:rsid w:val="00920371"/>
    <w:rsid w:val="00940561"/>
    <w:rsid w:val="00947BB0"/>
    <w:rsid w:val="00956F07"/>
    <w:rsid w:val="00971688"/>
    <w:rsid w:val="0098311E"/>
    <w:rsid w:val="00995129"/>
    <w:rsid w:val="009F139D"/>
    <w:rsid w:val="009F6069"/>
    <w:rsid w:val="00BE75D9"/>
    <w:rsid w:val="00BF7638"/>
    <w:rsid w:val="00C8383B"/>
    <w:rsid w:val="00C91091"/>
    <w:rsid w:val="00CD317A"/>
    <w:rsid w:val="00D171AC"/>
    <w:rsid w:val="00D2007A"/>
    <w:rsid w:val="00D45C29"/>
    <w:rsid w:val="00DA3BEE"/>
    <w:rsid w:val="00DD0C8C"/>
    <w:rsid w:val="00DE5984"/>
    <w:rsid w:val="00E36B09"/>
    <w:rsid w:val="00E41798"/>
    <w:rsid w:val="00E47994"/>
    <w:rsid w:val="00E50672"/>
    <w:rsid w:val="00E55392"/>
    <w:rsid w:val="00E9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73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32</cp:revision>
  <dcterms:created xsi:type="dcterms:W3CDTF">2024-02-06T08:32:00Z</dcterms:created>
  <dcterms:modified xsi:type="dcterms:W3CDTF">2025-01-10T10:47:00Z</dcterms:modified>
</cp:coreProperties>
</file>